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7C3B0" w14:textId="77777777" w:rsidR="00AF1AFC" w:rsidRPr="00AF1AFC" w:rsidRDefault="00AF1AFC" w:rsidP="00D35281">
      <w:pPr>
        <w:pStyle w:val="Potsikko"/>
        <w:rPr>
          <w:sz w:val="16"/>
          <w:szCs w:val="16"/>
        </w:rPr>
      </w:pPr>
    </w:p>
    <w:p w14:paraId="662B3827" w14:textId="18595D2A" w:rsidR="00D35281" w:rsidRDefault="00D35281" w:rsidP="00D35281">
      <w:pPr>
        <w:pStyle w:val="Potsikko"/>
      </w:pPr>
      <w:r>
        <w:t>Kivespussin ultraäänitutkimus (KF8AE)</w:t>
      </w:r>
    </w:p>
    <w:p w14:paraId="662B3828" w14:textId="77777777" w:rsidR="00D35281" w:rsidRDefault="00D35281" w:rsidP="00D35281"/>
    <w:p w14:paraId="662B3829" w14:textId="77777777" w:rsidR="00D35281" w:rsidRDefault="00D35281" w:rsidP="00D35281">
      <w:r>
        <w:t>Kivespussin ultraäänitut</w:t>
      </w:r>
      <w:r w:rsidR="00EF061F">
        <w:t>kimuksessa tutkitaan kivespussi, kivekset ja lisäkivekset sekä tarvittaessa siemenjohtimia nivuskanavissa</w:t>
      </w:r>
      <w:r>
        <w:t xml:space="preserve">. </w:t>
      </w:r>
    </w:p>
    <w:p w14:paraId="662B382A" w14:textId="77777777" w:rsidR="00D35281" w:rsidRDefault="00D35281" w:rsidP="00D35281"/>
    <w:p w14:paraId="662B382B" w14:textId="77777777" w:rsidR="00D35281" w:rsidRDefault="00D35281" w:rsidP="00D35281">
      <w:pPr>
        <w:pStyle w:val="Otsikko2"/>
      </w:pPr>
      <w:r>
        <w:t xml:space="preserve">Ajan varaaminen ja yhteystiedot </w:t>
      </w:r>
    </w:p>
    <w:p w14:paraId="662B382C" w14:textId="77777777" w:rsidR="00D35281" w:rsidRDefault="00D35281" w:rsidP="00D35281">
      <w:r>
        <w:t xml:space="preserve">Katso ohje: </w:t>
      </w:r>
      <w:hyperlink r:id="rId13" w:history="1">
        <w:r w:rsidRPr="002B5248">
          <w:rPr>
            <w:rStyle w:val="Hyperlinkki"/>
          </w:rPr>
          <w:t>Tutkimusten ajanvaraus kuvantamisen toimialueella</w:t>
        </w:r>
      </w:hyperlink>
      <w:r>
        <w:t xml:space="preserve"> </w:t>
      </w:r>
    </w:p>
    <w:p w14:paraId="662B382D" w14:textId="77777777" w:rsidR="00E349EB" w:rsidRDefault="00E349EB" w:rsidP="00D35281"/>
    <w:tbl>
      <w:tblPr>
        <w:tblW w:w="35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"/>
        <w:gridCol w:w="940"/>
        <w:gridCol w:w="1171"/>
        <w:gridCol w:w="1985"/>
        <w:gridCol w:w="2241"/>
      </w:tblGrid>
      <w:tr w:rsidR="00446D82" w:rsidRPr="00AD369E" w14:paraId="662B3833" w14:textId="77777777" w:rsidTr="00446D82">
        <w:trPr>
          <w:trHeight w:val="504"/>
        </w:trPr>
        <w:tc>
          <w:tcPr>
            <w:tcW w:w="3047" w:type="dxa"/>
            <w:gridSpan w:val="3"/>
            <w:shd w:val="clear" w:color="auto" w:fill="auto"/>
            <w:noWrap/>
            <w:vAlign w:val="center"/>
          </w:tcPr>
          <w:p w14:paraId="7B4769CF" w14:textId="2CCCDBD6" w:rsidR="00446D82" w:rsidRPr="00E22A4A" w:rsidRDefault="00446D82" w:rsidP="00E75E4D">
            <w:pPr>
              <w:jc w:val="center"/>
              <w:rPr>
                <w:b/>
                <w:bCs/>
                <w:sz w:val="16"/>
                <w:szCs w:val="16"/>
              </w:rPr>
            </w:pPr>
            <w:r w:rsidRPr="00E22A4A">
              <w:rPr>
                <w:b/>
                <w:bCs/>
                <w:sz w:val="16"/>
                <w:szCs w:val="16"/>
              </w:rPr>
              <w:t xml:space="preserve">Z3372 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E22A4A">
              <w:rPr>
                <w:b/>
                <w:bCs/>
                <w:sz w:val="16"/>
                <w:szCs w:val="16"/>
              </w:rPr>
              <w:t>Keskusr</w:t>
            </w:r>
            <w:r>
              <w:rPr>
                <w:b/>
                <w:bCs/>
                <w:sz w:val="16"/>
                <w:szCs w:val="16"/>
              </w:rPr>
              <w:t>öntgen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62B382F" w14:textId="347EB08A" w:rsidR="00446D82" w:rsidRPr="00E22A4A" w:rsidRDefault="00446D82" w:rsidP="00E75E4D">
            <w:pPr>
              <w:jc w:val="center"/>
              <w:rPr>
                <w:b/>
                <w:bCs/>
                <w:sz w:val="16"/>
                <w:szCs w:val="16"/>
              </w:rPr>
            </w:pPr>
            <w:r w:rsidRPr="00E22A4A">
              <w:rPr>
                <w:b/>
                <w:bCs/>
                <w:sz w:val="16"/>
                <w:szCs w:val="16"/>
              </w:rPr>
              <w:t>Z3375</w:t>
            </w:r>
          </w:p>
          <w:p w14:paraId="662B3830" w14:textId="5D6DDD25" w:rsidR="00446D82" w:rsidRPr="00AD369E" w:rsidRDefault="00446D82" w:rsidP="00E75E4D">
            <w:pPr>
              <w:jc w:val="center"/>
              <w:rPr>
                <w:bCs/>
              </w:rPr>
            </w:pPr>
            <w:r>
              <w:rPr>
                <w:b/>
                <w:bCs/>
                <w:sz w:val="16"/>
                <w:szCs w:val="16"/>
              </w:rPr>
              <w:t>G-</w:t>
            </w:r>
            <w:r w:rsidRPr="00E22A4A">
              <w:rPr>
                <w:b/>
                <w:bCs/>
                <w:sz w:val="16"/>
                <w:szCs w:val="16"/>
              </w:rPr>
              <w:t>r</w:t>
            </w:r>
            <w:r>
              <w:rPr>
                <w:b/>
                <w:bCs/>
                <w:sz w:val="16"/>
                <w:szCs w:val="16"/>
              </w:rPr>
              <w:t>öntgen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662B3831" w14:textId="77777777" w:rsidR="00446D82" w:rsidRDefault="00446D82" w:rsidP="00E75E4D">
            <w:pPr>
              <w:jc w:val="center"/>
              <w:rPr>
                <w:b/>
                <w:bCs/>
                <w:sz w:val="16"/>
                <w:szCs w:val="16"/>
              </w:rPr>
            </w:pPr>
            <w:r w:rsidRPr="00E22A4A">
              <w:rPr>
                <w:b/>
                <w:bCs/>
                <w:sz w:val="16"/>
                <w:szCs w:val="16"/>
              </w:rPr>
              <w:t>44402</w:t>
            </w:r>
          </w:p>
          <w:p w14:paraId="662B3832" w14:textId="77777777" w:rsidR="00446D82" w:rsidRPr="00AD369E" w:rsidRDefault="00446D82" w:rsidP="00E75E4D">
            <w:pPr>
              <w:jc w:val="center"/>
              <w:rPr>
                <w:bCs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Oulas</w:t>
            </w:r>
            <w:r w:rsidRPr="00E22A4A">
              <w:rPr>
                <w:b/>
                <w:bCs/>
                <w:sz w:val="16"/>
                <w:szCs w:val="16"/>
              </w:rPr>
              <w:t>kan</w:t>
            </w:r>
            <w:r>
              <w:rPr>
                <w:b/>
                <w:bCs/>
                <w:sz w:val="16"/>
                <w:szCs w:val="16"/>
              </w:rPr>
              <w:t>kaan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röntgen</w:t>
            </w:r>
          </w:p>
        </w:tc>
      </w:tr>
      <w:tr w:rsidR="00446D82" w:rsidRPr="00AD369E" w14:paraId="662B3839" w14:textId="77777777" w:rsidTr="00446D82">
        <w:trPr>
          <w:trHeight w:val="425"/>
        </w:trPr>
        <w:tc>
          <w:tcPr>
            <w:tcW w:w="936" w:type="dxa"/>
            <w:shd w:val="clear" w:color="auto" w:fill="auto"/>
            <w:noWrap/>
            <w:vAlign w:val="center"/>
          </w:tcPr>
          <w:p w14:paraId="662B3834" w14:textId="77777777" w:rsidR="00446D82" w:rsidRPr="00AD369E" w:rsidRDefault="00446D82" w:rsidP="00EF061F">
            <w:pPr>
              <w:jc w:val="center"/>
              <w:rPr>
                <w:bCs/>
              </w:rPr>
            </w:pPr>
            <w:r w:rsidRPr="00AD369E">
              <w:rPr>
                <w:bCs/>
              </w:rPr>
              <w:t>N156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14:paraId="662B3835" w14:textId="77777777" w:rsidR="00446D82" w:rsidRPr="00AD369E" w:rsidRDefault="00446D82" w:rsidP="00EF061F">
            <w:pPr>
              <w:jc w:val="center"/>
              <w:rPr>
                <w:bCs/>
              </w:rPr>
            </w:pPr>
            <w:r w:rsidRPr="00AD369E">
              <w:rPr>
                <w:bCs/>
              </w:rPr>
              <w:t>N158</w:t>
            </w:r>
          </w:p>
        </w:tc>
        <w:tc>
          <w:tcPr>
            <w:tcW w:w="1171" w:type="dxa"/>
            <w:vAlign w:val="center"/>
          </w:tcPr>
          <w:p w14:paraId="0C34761B" w14:textId="0D1F8B86" w:rsidR="00446D82" w:rsidRPr="00AD369E" w:rsidRDefault="00446D82" w:rsidP="00446D82">
            <w:pPr>
              <w:jc w:val="center"/>
              <w:rPr>
                <w:bCs/>
              </w:rPr>
            </w:pPr>
            <w:r>
              <w:rPr>
                <w:bCs/>
              </w:rPr>
              <w:t>RASUÄ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62B3837" w14:textId="42940A1F" w:rsidR="00446D82" w:rsidRPr="00AD369E" w:rsidRDefault="00446D82" w:rsidP="00EF061F">
            <w:pPr>
              <w:jc w:val="center"/>
              <w:rPr>
                <w:bCs/>
              </w:rPr>
            </w:pPr>
            <w:r w:rsidRPr="00AD369E">
              <w:rPr>
                <w:bCs/>
              </w:rPr>
              <w:t>RUA9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662B3838" w14:textId="19530582" w:rsidR="00446D82" w:rsidRPr="00AD369E" w:rsidRDefault="00446D82" w:rsidP="00EF061F">
            <w:pPr>
              <w:jc w:val="center"/>
              <w:rPr>
                <w:bCs/>
              </w:rPr>
            </w:pPr>
            <w:r w:rsidRPr="00AD369E">
              <w:rPr>
                <w:bCs/>
              </w:rPr>
              <w:t>RTG_3</w:t>
            </w:r>
            <w:r>
              <w:rPr>
                <w:bCs/>
              </w:rPr>
              <w:t xml:space="preserve"> (ma, to)</w:t>
            </w:r>
          </w:p>
        </w:tc>
      </w:tr>
    </w:tbl>
    <w:p w14:paraId="662B383A" w14:textId="77777777" w:rsidR="00D35281" w:rsidRDefault="00D35281" w:rsidP="00D35281"/>
    <w:p w14:paraId="38C09C4C" w14:textId="0A91C27A" w:rsidR="00446D82" w:rsidRDefault="00446D82" w:rsidP="00D35281">
      <w:pPr>
        <w:rPr>
          <w:b/>
          <w:bCs/>
        </w:rPr>
      </w:pPr>
      <w:r w:rsidRPr="00446D82">
        <w:rPr>
          <w:b/>
          <w:bCs/>
        </w:rPr>
        <w:t>Tutkimusaika vain radiologille</w:t>
      </w:r>
      <w:r>
        <w:rPr>
          <w:b/>
          <w:bCs/>
        </w:rPr>
        <w:t>.</w:t>
      </w:r>
    </w:p>
    <w:p w14:paraId="366258E2" w14:textId="77777777" w:rsidR="00446D82" w:rsidRPr="00446D82" w:rsidRDefault="00446D82" w:rsidP="00D35281">
      <w:pPr>
        <w:rPr>
          <w:b/>
          <w:bCs/>
        </w:rPr>
      </w:pPr>
    </w:p>
    <w:p w14:paraId="662B383B" w14:textId="77777777" w:rsidR="00D35281" w:rsidRDefault="00D35281" w:rsidP="00D35281">
      <w:pPr>
        <w:pStyle w:val="Otsikko2"/>
      </w:pPr>
      <w:r>
        <w:t xml:space="preserve">Indikaatiot/kontraindikaatiot ja riskit </w:t>
      </w:r>
    </w:p>
    <w:p w14:paraId="662B383C" w14:textId="77777777" w:rsidR="00D35281" w:rsidRDefault="00D35281" w:rsidP="00D35281">
      <w:r>
        <w:t xml:space="preserve">INDIKAATIOT: </w:t>
      </w:r>
      <w:r>
        <w:tab/>
        <w:t xml:space="preserve">Kivespussin tutkiminen </w:t>
      </w:r>
    </w:p>
    <w:p w14:paraId="662B383D" w14:textId="77777777" w:rsidR="00D35281" w:rsidRDefault="00D35281" w:rsidP="00D35281">
      <w:r>
        <w:t xml:space="preserve">KONTRAINDIKAATIOT: </w:t>
      </w:r>
      <w:r>
        <w:tab/>
        <w:t xml:space="preserve">Ei ole </w:t>
      </w:r>
    </w:p>
    <w:p w14:paraId="662B383E" w14:textId="77777777" w:rsidR="00D35281" w:rsidRDefault="00D35281" w:rsidP="00D35281">
      <w:r>
        <w:t xml:space="preserve">RISKIT: </w:t>
      </w:r>
      <w:r>
        <w:tab/>
      </w:r>
      <w:r>
        <w:tab/>
        <w:t xml:space="preserve">Ei ole  </w:t>
      </w:r>
    </w:p>
    <w:p w14:paraId="662B383F" w14:textId="77777777" w:rsidR="00D35281" w:rsidRDefault="00D35281" w:rsidP="00D35281"/>
    <w:p w14:paraId="662B3840" w14:textId="77777777" w:rsidR="00D35281" w:rsidRDefault="00D35281" w:rsidP="00D35281">
      <w:pPr>
        <w:pStyle w:val="Otsikko2"/>
      </w:pPr>
      <w:r>
        <w:t xml:space="preserve">Esivalmistelut </w:t>
      </w:r>
    </w:p>
    <w:p w14:paraId="662B3841" w14:textId="77777777" w:rsidR="00D35281" w:rsidRDefault="00D35281" w:rsidP="00D35281">
      <w:r>
        <w:t xml:space="preserve">Esivalmisteluja ei ole. Potilas voi syödä, juoda ja ottaa lääkkeet normaalisti.  </w:t>
      </w:r>
    </w:p>
    <w:p w14:paraId="662B3842" w14:textId="77777777" w:rsidR="00D35281" w:rsidRDefault="00D35281" w:rsidP="00D35281"/>
    <w:p w14:paraId="662B3843" w14:textId="77777777" w:rsidR="00D35281" w:rsidRDefault="00D35281" w:rsidP="00D35281">
      <w:pPr>
        <w:pStyle w:val="Otsikko2"/>
      </w:pPr>
      <w:r>
        <w:t xml:space="preserve">Toimenpiteen kulku </w:t>
      </w:r>
    </w:p>
    <w:p w14:paraId="662B3844" w14:textId="77777777" w:rsidR="00D35281" w:rsidRDefault="00D35281" w:rsidP="00D35281">
      <w:r>
        <w:t>Potilas makaa selällään, tutkittava alue paljaana. Kivespussin verisuonia voidaan tutkia joskus myös potilaan sei</w:t>
      </w:r>
      <w:r w:rsidR="006B7F65">
        <w:t>ste</w:t>
      </w:r>
      <w:r>
        <w:t>ss</w:t>
      </w:r>
      <w:r w:rsidR="006B7F65">
        <w:t>ä</w:t>
      </w:r>
      <w:r>
        <w:t>. Tutkimuksen aikana iholla liikutetaan ultraäänianturia</w:t>
      </w:r>
      <w:r w:rsidRPr="00D35281">
        <w:t xml:space="preserve"> </w:t>
      </w:r>
      <w:r>
        <w:t xml:space="preserve">kuvan aikaansaamiseksi. </w:t>
      </w:r>
    </w:p>
    <w:p w14:paraId="662B3845" w14:textId="77777777" w:rsidR="00D35281" w:rsidRDefault="00D35281" w:rsidP="00D35281"/>
    <w:p w14:paraId="662B3846" w14:textId="77777777" w:rsidR="00D35281" w:rsidRDefault="00D35281" w:rsidP="00D35281">
      <w:pPr>
        <w:pStyle w:val="Otsikko2"/>
      </w:pPr>
      <w:r>
        <w:t xml:space="preserve">Jälkihoito ja seuranta </w:t>
      </w:r>
    </w:p>
    <w:p w14:paraId="662B3847" w14:textId="77777777" w:rsidR="00077C6C" w:rsidRPr="00115143" w:rsidRDefault="00D35281" w:rsidP="00D35281">
      <w:r>
        <w:t xml:space="preserve">Tutkimuksen jälkeen ei ole rajoituksia ja jälkihoitoa.  </w:t>
      </w:r>
    </w:p>
    <w:sectPr w:rsidR="00077C6C" w:rsidRPr="00115143" w:rsidSect="00CD237B">
      <w:headerReference w:type="default" r:id="rId14"/>
      <w:footerReference w:type="default" r:id="rId15"/>
      <w:pgSz w:w="11907" w:h="16840" w:code="9"/>
      <w:pgMar w:top="1701" w:right="567" w:bottom="1418" w:left="1134" w:header="425" w:footer="5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B384A" w14:textId="77777777" w:rsidR="00D35281" w:rsidRDefault="00D35281">
      <w:r>
        <w:separator/>
      </w:r>
    </w:p>
  </w:endnote>
  <w:endnote w:type="continuationSeparator" w:id="0">
    <w:p w14:paraId="662B384B" w14:textId="77777777" w:rsidR="00D35281" w:rsidRDefault="00D35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B3851" w14:textId="5F41A50A" w:rsidR="00C7218A" w:rsidRPr="00AF1AFC" w:rsidRDefault="00D35281" w:rsidP="00963CC8">
    <w:pPr>
      <w:tabs>
        <w:tab w:val="left" w:pos="4536"/>
        <w:tab w:val="left" w:pos="4678"/>
        <w:tab w:val="right" w:pos="9356"/>
      </w:tabs>
      <w:rPr>
        <w:rFonts w:ascii="Arial" w:hAnsi="Arial" w:cs="Arial"/>
        <w:sz w:val="18"/>
        <w:szCs w:val="18"/>
      </w:rPr>
    </w:pPr>
    <w:bookmarkStart w:id="10" w:name="Laatija"/>
    <w:r w:rsidRPr="00AF1AFC">
      <w:rPr>
        <w:rFonts w:ascii="Arial" w:hAnsi="Arial" w:cs="Arial"/>
        <w:sz w:val="18"/>
        <w:szCs w:val="18"/>
      </w:rPr>
      <w:t>Laatija:</w:t>
    </w:r>
    <w:r w:rsidR="00985411" w:rsidRPr="00AF1AFC">
      <w:rPr>
        <w:rFonts w:ascii="Arial" w:hAnsi="Arial" w:cs="Arial"/>
        <w:sz w:val="18"/>
        <w:szCs w:val="18"/>
      </w:rPr>
      <w:t xml:space="preserve"> </w:t>
    </w:r>
    <w:r w:rsidR="00AF1AFC" w:rsidRPr="00AF1AFC">
      <w:rPr>
        <w:rFonts w:ascii="Arial" w:hAnsi="Arial" w:cs="Arial"/>
        <w:sz w:val="18"/>
        <w:szCs w:val="18"/>
      </w:rPr>
      <w:t xml:space="preserve">A-M. </w:t>
    </w:r>
    <w:proofErr w:type="spellStart"/>
    <w:r w:rsidRPr="00AF1AFC">
      <w:rPr>
        <w:rFonts w:ascii="Arial" w:hAnsi="Arial" w:cs="Arial"/>
        <w:sz w:val="18"/>
        <w:szCs w:val="18"/>
      </w:rPr>
      <w:t>Kiuttu</w:t>
    </w:r>
    <w:bookmarkEnd w:id="10"/>
    <w:proofErr w:type="spellEnd"/>
    <w:r w:rsidR="00C7218A" w:rsidRPr="00AF1AFC">
      <w:rPr>
        <w:rFonts w:ascii="Arial" w:hAnsi="Arial" w:cs="Arial"/>
        <w:sz w:val="18"/>
        <w:szCs w:val="18"/>
      </w:rPr>
      <w:tab/>
    </w:r>
    <w:r w:rsidR="00C7218A" w:rsidRPr="00AF1AFC">
      <w:rPr>
        <w:rFonts w:ascii="Arial" w:hAnsi="Arial" w:cs="Arial"/>
        <w:sz w:val="18"/>
        <w:szCs w:val="18"/>
      </w:rPr>
      <w:tab/>
    </w:r>
    <w:bookmarkStart w:id="11" w:name="hyväksyjä"/>
    <w:r w:rsidR="00AF1AFC" w:rsidRPr="00AF1AFC">
      <w:rPr>
        <w:rFonts w:ascii="Arial" w:hAnsi="Arial" w:cs="Arial"/>
        <w:sz w:val="18"/>
        <w:szCs w:val="18"/>
      </w:rPr>
      <w:t xml:space="preserve">                                                         </w:t>
    </w:r>
    <w:r w:rsidRPr="00AF1AFC">
      <w:rPr>
        <w:rFonts w:ascii="Arial" w:hAnsi="Arial" w:cs="Arial"/>
        <w:sz w:val="18"/>
        <w:szCs w:val="18"/>
      </w:rPr>
      <w:t>Hyväksyjä:</w:t>
    </w:r>
    <w:bookmarkEnd w:id="11"/>
    <w:r w:rsidR="00EF061F" w:rsidRPr="00AF1AFC">
      <w:rPr>
        <w:rFonts w:ascii="Arial" w:hAnsi="Arial" w:cs="Arial"/>
        <w:sz w:val="18"/>
        <w:szCs w:val="18"/>
      </w:rPr>
      <w:t xml:space="preserve"> </w:t>
    </w:r>
    <w:r w:rsidR="00AF1AFC" w:rsidRPr="00AF1AFC">
      <w:rPr>
        <w:rFonts w:ascii="Arial" w:hAnsi="Arial" w:cs="Arial"/>
        <w:sz w:val="18"/>
        <w:szCs w:val="18"/>
      </w:rPr>
      <w:t xml:space="preserve">J-J. </w:t>
    </w:r>
    <w:r w:rsidR="00EF061F" w:rsidRPr="00AF1AFC">
      <w:rPr>
        <w:rFonts w:ascii="Arial" w:hAnsi="Arial" w:cs="Arial"/>
        <w:sz w:val="18"/>
        <w:szCs w:val="18"/>
      </w:rPr>
      <w:t>Paakki</w:t>
    </w:r>
  </w:p>
  <w:p w14:paraId="662B3852" w14:textId="02E1D255" w:rsidR="00C7218A" w:rsidRDefault="00C7218A" w:rsidP="00275D71">
    <w:pPr>
      <w:tabs>
        <w:tab w:val="left" w:pos="3119"/>
        <w:tab w:val="left" w:pos="3544"/>
        <w:tab w:val="right" w:pos="9356"/>
      </w:tabs>
      <w:spacing w:after="60"/>
      <w:rPr>
        <w:sz w:val="4"/>
        <w:u w:val="single"/>
      </w:rPr>
    </w:pPr>
    <w:r w:rsidRPr="00D35281">
      <w:rPr>
        <w:sz w:val="4"/>
        <w:u w:val="single"/>
      </w:rPr>
      <w:tab/>
    </w:r>
    <w:r w:rsidRPr="00D35281">
      <w:rPr>
        <w:sz w:val="4"/>
        <w:u w:val="single"/>
      </w:rPr>
      <w:tab/>
    </w:r>
    <w:r w:rsidRPr="00D35281">
      <w:rPr>
        <w:sz w:val="4"/>
        <w:u w:val="single"/>
      </w:rPr>
      <w:tab/>
    </w:r>
  </w:p>
  <w:p w14:paraId="30080330" w14:textId="77777777" w:rsidR="00AF1AFC" w:rsidRDefault="00AF1AFC" w:rsidP="00275D71">
    <w:pPr>
      <w:tabs>
        <w:tab w:val="left" w:pos="3119"/>
        <w:tab w:val="left" w:pos="3544"/>
        <w:tab w:val="right" w:pos="9356"/>
      </w:tabs>
      <w:spacing w:after="60"/>
      <w:rPr>
        <w:sz w:val="4"/>
        <w:u w:val="single"/>
      </w:rPr>
    </w:pPr>
  </w:p>
  <w:p w14:paraId="471E5F80" w14:textId="41B57BD4" w:rsidR="00AF1AFC" w:rsidRPr="00AF1AFC" w:rsidRDefault="00AF1AFC" w:rsidP="00AF1AFC">
    <w:pPr>
      <w:tabs>
        <w:tab w:val="left" w:pos="3119"/>
        <w:tab w:val="left" w:pos="3544"/>
        <w:tab w:val="right" w:pos="9356"/>
      </w:tabs>
      <w:spacing w:after="60"/>
      <w:jc w:val="center"/>
      <w:rPr>
        <w:rFonts w:ascii="Arial" w:hAnsi="Arial" w:cs="Arial"/>
        <w:color w:val="1F497D" w:themeColor="text2"/>
        <w:sz w:val="14"/>
        <w:szCs w:val="14"/>
        <w:u w:val="single"/>
      </w:rPr>
    </w:pPr>
    <w:r w:rsidRPr="00AF1AFC">
      <w:rPr>
        <w:rFonts w:ascii="Arial" w:hAnsi="Arial" w:cs="Arial"/>
        <w:color w:val="1F497D" w:themeColor="text2"/>
        <w:sz w:val="14"/>
        <w:szCs w:val="14"/>
      </w:rPr>
      <w:t>WWW.POHDE.FI</w:t>
    </w:r>
  </w:p>
  <w:p w14:paraId="5CAE85D8" w14:textId="77777777" w:rsidR="00AF1AFC" w:rsidRPr="00D35281" w:rsidRDefault="00AF1AFC" w:rsidP="00275D71">
    <w:pPr>
      <w:tabs>
        <w:tab w:val="left" w:pos="3119"/>
        <w:tab w:val="left" w:pos="3544"/>
        <w:tab w:val="right" w:pos="9356"/>
      </w:tabs>
      <w:spacing w:after="60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B3848" w14:textId="77777777" w:rsidR="00D35281" w:rsidRDefault="00D35281">
      <w:r>
        <w:separator/>
      </w:r>
    </w:p>
  </w:footnote>
  <w:footnote w:type="continuationSeparator" w:id="0">
    <w:p w14:paraId="662B3849" w14:textId="77777777" w:rsidR="00D35281" w:rsidRDefault="00D35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B8419" w14:textId="77777777" w:rsidR="00AF1AFC" w:rsidRDefault="00AF1AFC" w:rsidP="000A56E5">
    <w:pPr>
      <w:tabs>
        <w:tab w:val="left" w:pos="5670"/>
        <w:tab w:val="left" w:pos="8222"/>
        <w:tab w:val="left" w:pos="9639"/>
      </w:tabs>
      <w:spacing w:before="80" w:line="240" w:lineRule="exact"/>
      <w:ind w:right="-284"/>
      <w:rPr>
        <w:sz w:val="18"/>
        <w:szCs w:val="18"/>
      </w:rPr>
    </w:pPr>
  </w:p>
  <w:p w14:paraId="662B384C" w14:textId="0F5B71DA" w:rsidR="00C7218A" w:rsidRPr="00AF1AFC" w:rsidRDefault="00AF1AFC" w:rsidP="000A56E5">
    <w:pPr>
      <w:tabs>
        <w:tab w:val="left" w:pos="5670"/>
        <w:tab w:val="left" w:pos="8222"/>
        <w:tab w:val="left" w:pos="9639"/>
      </w:tabs>
      <w:spacing w:before="80" w:line="240" w:lineRule="exact"/>
      <w:ind w:right="-284"/>
      <w:rPr>
        <w:rFonts w:ascii="Arial" w:hAnsi="Arial" w:cs="Arial"/>
        <w:sz w:val="20"/>
        <w:szCs w:val="20"/>
      </w:rPr>
    </w:pPr>
    <w:r w:rsidRPr="00AF1AFC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 wp14:anchorId="0F024545" wp14:editId="68A1FDD4">
          <wp:simplePos x="0" y="0"/>
          <wp:positionH relativeFrom="column">
            <wp:posOffset>-1270</wp:posOffset>
          </wp:positionH>
          <wp:positionV relativeFrom="paragraph">
            <wp:posOffset>52705</wp:posOffset>
          </wp:positionV>
          <wp:extent cx="1506220" cy="704215"/>
          <wp:effectExtent l="0" t="0" r="0" b="635"/>
          <wp:wrapThrough wrapText="bothSides">
            <wp:wrapPolygon edited="0">
              <wp:start x="0" y="0"/>
              <wp:lineTo x="0" y="21035"/>
              <wp:lineTo x="21309" y="21035"/>
              <wp:lineTo x="21309" y="0"/>
              <wp:lineTo x="0" y="0"/>
            </wp:wrapPolygon>
          </wp:wrapThrough>
          <wp:docPr id="12874454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6220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7218A" w:rsidRPr="005F7243">
      <w:rPr>
        <w:sz w:val="18"/>
        <w:szCs w:val="18"/>
      </w:rPr>
      <w:tab/>
    </w:r>
    <w:bookmarkStart w:id="0" w:name="asiakirjannimi"/>
    <w:r w:rsidR="00D35281" w:rsidRPr="00AF1AFC">
      <w:rPr>
        <w:rFonts w:ascii="Arial" w:hAnsi="Arial" w:cs="Arial"/>
        <w:b/>
        <w:bCs/>
        <w:sz w:val="20"/>
        <w:szCs w:val="20"/>
      </w:rPr>
      <w:t>Tilaajaohje</w:t>
    </w:r>
    <w:bookmarkEnd w:id="0"/>
    <w:r w:rsidR="00C7218A" w:rsidRPr="00AF1AFC">
      <w:rPr>
        <w:rFonts w:ascii="Arial" w:hAnsi="Arial" w:cs="Arial"/>
        <w:sz w:val="20"/>
        <w:szCs w:val="20"/>
      </w:rPr>
      <w:tab/>
    </w:r>
    <w:bookmarkStart w:id="1" w:name="asiakirjanversio"/>
    <w:bookmarkEnd w:id="1"/>
    <w:r w:rsidR="00C7218A" w:rsidRPr="00AF1AFC">
      <w:rPr>
        <w:rFonts w:ascii="Arial" w:hAnsi="Arial" w:cs="Arial"/>
        <w:sz w:val="20"/>
        <w:szCs w:val="20"/>
      </w:rPr>
      <w:tab/>
    </w:r>
    <w:bookmarkStart w:id="2" w:name="Sivunro"/>
    <w:bookmarkEnd w:id="2"/>
    <w:r w:rsidR="00D35281" w:rsidRPr="00AF1AFC">
      <w:rPr>
        <w:rFonts w:ascii="Arial" w:hAnsi="Arial" w:cs="Arial"/>
        <w:sz w:val="20"/>
        <w:szCs w:val="20"/>
      </w:rPr>
      <w:fldChar w:fldCharType="begin"/>
    </w:r>
    <w:r w:rsidR="00D35281" w:rsidRPr="00AF1AFC">
      <w:rPr>
        <w:rFonts w:ascii="Arial" w:hAnsi="Arial" w:cs="Arial"/>
        <w:sz w:val="20"/>
        <w:szCs w:val="20"/>
      </w:rPr>
      <w:instrText xml:space="preserve">  PAGE   \* MERGEFORMAT  \* MERGEFORMAT </w:instrText>
    </w:r>
    <w:r w:rsidR="00D35281" w:rsidRPr="00AF1AFC">
      <w:rPr>
        <w:rFonts w:ascii="Arial" w:hAnsi="Arial" w:cs="Arial"/>
        <w:sz w:val="20"/>
        <w:szCs w:val="20"/>
      </w:rPr>
      <w:fldChar w:fldCharType="separate"/>
    </w:r>
    <w:r w:rsidR="00985411" w:rsidRPr="00AF1AFC">
      <w:rPr>
        <w:rFonts w:ascii="Arial" w:hAnsi="Arial" w:cs="Arial"/>
        <w:noProof/>
        <w:sz w:val="20"/>
        <w:szCs w:val="20"/>
      </w:rPr>
      <w:t>1</w:t>
    </w:r>
    <w:r w:rsidR="00D35281" w:rsidRPr="00AF1AFC">
      <w:rPr>
        <w:rFonts w:ascii="Arial" w:hAnsi="Arial" w:cs="Arial"/>
        <w:sz w:val="20"/>
        <w:szCs w:val="20"/>
      </w:rPr>
      <w:fldChar w:fldCharType="end"/>
    </w:r>
    <w:r w:rsidR="00D35281" w:rsidRPr="00AF1AFC">
      <w:rPr>
        <w:rFonts w:ascii="Arial" w:hAnsi="Arial" w:cs="Arial"/>
        <w:sz w:val="20"/>
        <w:szCs w:val="20"/>
      </w:rPr>
      <w:t xml:space="preserve"> (</w:t>
    </w:r>
    <w:r w:rsidR="00D35281" w:rsidRPr="00AF1AFC">
      <w:rPr>
        <w:rFonts w:ascii="Arial" w:hAnsi="Arial" w:cs="Arial"/>
        <w:sz w:val="20"/>
        <w:szCs w:val="20"/>
      </w:rPr>
      <w:fldChar w:fldCharType="begin"/>
    </w:r>
    <w:r w:rsidR="00D35281" w:rsidRPr="00AF1AFC">
      <w:rPr>
        <w:rFonts w:ascii="Arial" w:hAnsi="Arial" w:cs="Arial"/>
        <w:sz w:val="20"/>
        <w:szCs w:val="20"/>
      </w:rPr>
      <w:instrText xml:space="preserve">  NUMPAGES   \* MERGEFORMAT  \* MERGEFORMAT </w:instrText>
    </w:r>
    <w:r w:rsidR="00D35281" w:rsidRPr="00AF1AFC">
      <w:rPr>
        <w:rFonts w:ascii="Arial" w:hAnsi="Arial" w:cs="Arial"/>
        <w:sz w:val="20"/>
        <w:szCs w:val="20"/>
      </w:rPr>
      <w:fldChar w:fldCharType="separate"/>
    </w:r>
    <w:r w:rsidR="00985411" w:rsidRPr="00AF1AFC">
      <w:rPr>
        <w:rFonts w:ascii="Arial" w:hAnsi="Arial" w:cs="Arial"/>
        <w:noProof/>
        <w:sz w:val="20"/>
        <w:szCs w:val="20"/>
      </w:rPr>
      <w:t>1</w:t>
    </w:r>
    <w:r w:rsidR="00D35281" w:rsidRPr="00AF1AFC">
      <w:rPr>
        <w:rFonts w:ascii="Arial" w:hAnsi="Arial" w:cs="Arial"/>
        <w:sz w:val="20"/>
        <w:szCs w:val="20"/>
      </w:rPr>
      <w:fldChar w:fldCharType="end"/>
    </w:r>
    <w:r w:rsidR="00D35281" w:rsidRPr="00AF1AFC">
      <w:rPr>
        <w:rFonts w:ascii="Arial" w:hAnsi="Arial" w:cs="Arial"/>
        <w:sz w:val="20"/>
        <w:szCs w:val="20"/>
      </w:rPr>
      <w:t>)</w:t>
    </w:r>
    <w:r w:rsidR="00C7218A" w:rsidRPr="00AF1AFC">
      <w:rPr>
        <w:rFonts w:ascii="Arial" w:hAnsi="Arial" w:cs="Arial"/>
        <w:sz w:val="20"/>
        <w:szCs w:val="20"/>
      </w:rPr>
      <w:t xml:space="preserve">  </w:t>
    </w:r>
  </w:p>
  <w:p w14:paraId="662B384D" w14:textId="0215F38E" w:rsidR="00C7218A" w:rsidRPr="00AF1AFC" w:rsidRDefault="00C7218A" w:rsidP="00AB4D04">
    <w:pPr>
      <w:tabs>
        <w:tab w:val="left" w:pos="5670"/>
        <w:tab w:val="left" w:pos="8222"/>
        <w:tab w:val="left" w:pos="9072"/>
      </w:tabs>
      <w:spacing w:line="240" w:lineRule="exact"/>
      <w:rPr>
        <w:rFonts w:ascii="Arial" w:hAnsi="Arial" w:cs="Arial"/>
        <w:sz w:val="20"/>
        <w:szCs w:val="20"/>
      </w:rPr>
    </w:pPr>
    <w:r w:rsidRPr="00AF1AFC">
      <w:rPr>
        <w:rFonts w:ascii="Arial" w:hAnsi="Arial" w:cs="Arial"/>
        <w:sz w:val="20"/>
        <w:szCs w:val="20"/>
      </w:rPr>
      <w:tab/>
    </w:r>
    <w:bookmarkStart w:id="3" w:name="asiakirjannimi2"/>
    <w:bookmarkEnd w:id="3"/>
    <w:r w:rsidRPr="00AF1AFC">
      <w:rPr>
        <w:rFonts w:ascii="Arial" w:hAnsi="Arial" w:cs="Arial"/>
        <w:sz w:val="20"/>
        <w:szCs w:val="20"/>
      </w:rPr>
      <w:tab/>
    </w:r>
    <w:bookmarkStart w:id="4" w:name="Liitenro"/>
    <w:bookmarkEnd w:id="4"/>
  </w:p>
  <w:p w14:paraId="662B384E" w14:textId="77777777" w:rsidR="00C7218A" w:rsidRPr="00AF1AFC" w:rsidRDefault="00C7218A" w:rsidP="00AB4D04">
    <w:pPr>
      <w:tabs>
        <w:tab w:val="left" w:pos="5670"/>
        <w:tab w:val="left" w:pos="8222"/>
        <w:tab w:val="left" w:pos="9072"/>
      </w:tabs>
      <w:spacing w:line="240" w:lineRule="exact"/>
      <w:rPr>
        <w:rFonts w:ascii="Arial" w:hAnsi="Arial" w:cs="Arial"/>
        <w:sz w:val="20"/>
        <w:szCs w:val="20"/>
      </w:rPr>
    </w:pPr>
    <w:r w:rsidRPr="00AF1AFC">
      <w:rPr>
        <w:rFonts w:ascii="Arial" w:hAnsi="Arial" w:cs="Arial"/>
        <w:sz w:val="20"/>
        <w:szCs w:val="20"/>
      </w:rPr>
      <w:tab/>
    </w:r>
    <w:bookmarkStart w:id="5" w:name="asiakirjannimi3"/>
    <w:bookmarkEnd w:id="5"/>
    <w:r w:rsidRPr="00AF1AFC">
      <w:rPr>
        <w:rFonts w:ascii="Arial" w:hAnsi="Arial" w:cs="Arial"/>
        <w:sz w:val="20"/>
        <w:szCs w:val="20"/>
      </w:rPr>
      <w:tab/>
    </w:r>
    <w:bookmarkStart w:id="6" w:name="asiatunnus"/>
    <w:bookmarkEnd w:id="6"/>
  </w:p>
  <w:p w14:paraId="4AB245F2" w14:textId="77777777" w:rsidR="00AF1AFC" w:rsidRDefault="00AF1AFC" w:rsidP="00AF1AFC">
    <w:pPr>
      <w:tabs>
        <w:tab w:val="left" w:pos="5670"/>
        <w:tab w:val="left" w:pos="8222"/>
        <w:tab w:val="left" w:pos="9072"/>
      </w:tabs>
      <w:spacing w:line="240" w:lineRule="exact"/>
      <w:rPr>
        <w:rFonts w:ascii="Arial" w:hAnsi="Arial" w:cs="Arial"/>
        <w:sz w:val="20"/>
        <w:szCs w:val="20"/>
      </w:rPr>
    </w:pPr>
    <w:bookmarkStart w:id="7" w:name="yksikkö2"/>
  </w:p>
  <w:p w14:paraId="489B80D0" w14:textId="77777777" w:rsidR="00AF1AFC" w:rsidRDefault="00AF1AFC" w:rsidP="00AF1AFC">
    <w:pPr>
      <w:tabs>
        <w:tab w:val="left" w:pos="5670"/>
        <w:tab w:val="left" w:pos="8222"/>
        <w:tab w:val="left" w:pos="9072"/>
      </w:tabs>
      <w:spacing w:line="240" w:lineRule="exact"/>
      <w:rPr>
        <w:rFonts w:ascii="Arial" w:hAnsi="Arial" w:cs="Arial"/>
        <w:sz w:val="20"/>
        <w:szCs w:val="20"/>
      </w:rPr>
    </w:pPr>
  </w:p>
  <w:p w14:paraId="7768EB46" w14:textId="77777777" w:rsidR="00AF1AFC" w:rsidRDefault="00AF1AFC" w:rsidP="00AF1AFC">
    <w:pPr>
      <w:tabs>
        <w:tab w:val="left" w:pos="5670"/>
        <w:tab w:val="left" w:pos="8222"/>
        <w:tab w:val="left" w:pos="9072"/>
      </w:tabs>
      <w:spacing w:line="240" w:lineRule="exact"/>
      <w:rPr>
        <w:rFonts w:ascii="Arial" w:hAnsi="Arial" w:cs="Arial"/>
        <w:sz w:val="20"/>
        <w:szCs w:val="20"/>
      </w:rPr>
    </w:pPr>
  </w:p>
  <w:p w14:paraId="662B3850" w14:textId="1A778D00" w:rsidR="00C7218A" w:rsidRPr="00AF1AFC" w:rsidRDefault="00D35281" w:rsidP="00AF1AFC">
    <w:pPr>
      <w:tabs>
        <w:tab w:val="left" w:pos="5670"/>
        <w:tab w:val="left" w:pos="8222"/>
        <w:tab w:val="left" w:pos="9072"/>
      </w:tabs>
      <w:spacing w:line="240" w:lineRule="exact"/>
      <w:rPr>
        <w:rFonts w:ascii="Arial" w:hAnsi="Arial" w:cs="Arial"/>
        <w:color w:val="000080"/>
        <w:sz w:val="20"/>
        <w:szCs w:val="20"/>
      </w:rPr>
    </w:pPr>
    <w:r w:rsidRPr="00AF1AFC">
      <w:rPr>
        <w:rFonts w:ascii="Arial" w:hAnsi="Arial" w:cs="Arial"/>
        <w:sz w:val="20"/>
        <w:szCs w:val="20"/>
      </w:rPr>
      <w:t>Kuvantaminen</w:t>
    </w:r>
    <w:bookmarkEnd w:id="7"/>
    <w:r w:rsidR="00C7218A" w:rsidRPr="00AF1AFC">
      <w:rPr>
        <w:rFonts w:ascii="Arial" w:hAnsi="Arial" w:cs="Arial"/>
        <w:sz w:val="20"/>
        <w:szCs w:val="20"/>
      </w:rPr>
      <w:tab/>
    </w:r>
    <w:bookmarkStart w:id="8" w:name="pvm"/>
    <w:r w:rsidR="00AF1AFC">
      <w:rPr>
        <w:rFonts w:ascii="Arial" w:hAnsi="Arial" w:cs="Arial"/>
        <w:sz w:val="20"/>
        <w:szCs w:val="20"/>
      </w:rPr>
      <w:t>7</w:t>
    </w:r>
    <w:r w:rsidRPr="00AF1AFC">
      <w:rPr>
        <w:rFonts w:ascii="Arial" w:hAnsi="Arial" w:cs="Arial"/>
        <w:sz w:val="20"/>
        <w:szCs w:val="20"/>
      </w:rPr>
      <w:t>.</w:t>
    </w:r>
    <w:r w:rsidR="00AF1AFC">
      <w:rPr>
        <w:rFonts w:ascii="Arial" w:hAnsi="Arial" w:cs="Arial"/>
        <w:sz w:val="20"/>
        <w:szCs w:val="20"/>
      </w:rPr>
      <w:t>2</w:t>
    </w:r>
    <w:r w:rsidRPr="00AF1AFC">
      <w:rPr>
        <w:rFonts w:ascii="Arial" w:hAnsi="Arial" w:cs="Arial"/>
        <w:sz w:val="20"/>
        <w:szCs w:val="20"/>
      </w:rPr>
      <w:t>.20</w:t>
    </w:r>
    <w:bookmarkStart w:id="9" w:name="julkisuus"/>
    <w:bookmarkEnd w:id="8"/>
    <w:bookmarkEnd w:id="9"/>
    <w:r w:rsidR="00AF1AFC">
      <w:rPr>
        <w:rFonts w:ascii="Arial" w:hAnsi="Arial" w:cs="Arial"/>
        <w:sz w:val="20"/>
        <w:szCs w:val="20"/>
      </w:rPr>
      <w:t>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ED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E6F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8907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34148"/>
    <w:multiLevelType w:val="multilevel"/>
    <w:tmpl w:val="FB0A6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4CB39BF"/>
    <w:multiLevelType w:val="multilevel"/>
    <w:tmpl w:val="9A60BA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num w:numId="1" w16cid:durableId="1988971973">
    <w:abstractNumId w:val="3"/>
  </w:num>
  <w:num w:numId="2" w16cid:durableId="936445232">
    <w:abstractNumId w:val="2"/>
  </w:num>
  <w:num w:numId="3" w16cid:durableId="770854924">
    <w:abstractNumId w:val="1"/>
  </w:num>
  <w:num w:numId="4" w16cid:durableId="1319531427">
    <w:abstractNumId w:val="0"/>
  </w:num>
  <w:num w:numId="5" w16cid:durableId="2120180107">
    <w:abstractNumId w:val="11"/>
  </w:num>
  <w:num w:numId="6" w16cid:durableId="1045251305">
    <w:abstractNumId w:val="9"/>
  </w:num>
  <w:num w:numId="7" w16cid:durableId="727455832">
    <w:abstractNumId w:val="6"/>
  </w:num>
  <w:num w:numId="8" w16cid:durableId="1649552132">
    <w:abstractNumId w:val="13"/>
  </w:num>
  <w:num w:numId="9" w16cid:durableId="998653579">
    <w:abstractNumId w:val="5"/>
  </w:num>
  <w:num w:numId="10" w16cid:durableId="1940601746">
    <w:abstractNumId w:val="8"/>
  </w:num>
  <w:num w:numId="11" w16cid:durableId="898512558">
    <w:abstractNumId w:val="7"/>
  </w:num>
  <w:num w:numId="12" w16cid:durableId="1027174939">
    <w:abstractNumId w:val="4"/>
  </w:num>
  <w:num w:numId="13" w16cid:durableId="1443846126">
    <w:abstractNumId w:val="12"/>
  </w:num>
  <w:num w:numId="14" w16cid:durableId="16620057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9acff576-6b67-43c6-82b0-66ecf799934c"/>
  </w:docVars>
  <w:rsids>
    <w:rsidRoot w:val="00D35281"/>
    <w:rsid w:val="00004F15"/>
    <w:rsid w:val="00011199"/>
    <w:rsid w:val="00017943"/>
    <w:rsid w:val="0002235E"/>
    <w:rsid w:val="00034353"/>
    <w:rsid w:val="00037F91"/>
    <w:rsid w:val="00053F5D"/>
    <w:rsid w:val="000609DB"/>
    <w:rsid w:val="00062F23"/>
    <w:rsid w:val="00072071"/>
    <w:rsid w:val="00076C9D"/>
    <w:rsid w:val="00077B18"/>
    <w:rsid w:val="00077C6C"/>
    <w:rsid w:val="000815B4"/>
    <w:rsid w:val="00090EBC"/>
    <w:rsid w:val="0009656B"/>
    <w:rsid w:val="00096B1A"/>
    <w:rsid w:val="000A2C65"/>
    <w:rsid w:val="000A56E5"/>
    <w:rsid w:val="000C476D"/>
    <w:rsid w:val="000C52D5"/>
    <w:rsid w:val="000D5870"/>
    <w:rsid w:val="000D6658"/>
    <w:rsid w:val="000E1E01"/>
    <w:rsid w:val="000F1BF6"/>
    <w:rsid w:val="000F1CFE"/>
    <w:rsid w:val="00100BFF"/>
    <w:rsid w:val="00101AC4"/>
    <w:rsid w:val="00115143"/>
    <w:rsid w:val="00117741"/>
    <w:rsid w:val="00125A80"/>
    <w:rsid w:val="001334FC"/>
    <w:rsid w:val="001338E4"/>
    <w:rsid w:val="001353AC"/>
    <w:rsid w:val="00135B75"/>
    <w:rsid w:val="00136FD1"/>
    <w:rsid w:val="001430FF"/>
    <w:rsid w:val="00155701"/>
    <w:rsid w:val="00157FB2"/>
    <w:rsid w:val="00175916"/>
    <w:rsid w:val="00180AC8"/>
    <w:rsid w:val="00183971"/>
    <w:rsid w:val="0018455C"/>
    <w:rsid w:val="00185CC6"/>
    <w:rsid w:val="001872AC"/>
    <w:rsid w:val="001C578E"/>
    <w:rsid w:val="001E03AD"/>
    <w:rsid w:val="001F5053"/>
    <w:rsid w:val="001F7820"/>
    <w:rsid w:val="002024F1"/>
    <w:rsid w:val="00217722"/>
    <w:rsid w:val="00244262"/>
    <w:rsid w:val="00244938"/>
    <w:rsid w:val="002541C2"/>
    <w:rsid w:val="00257AE1"/>
    <w:rsid w:val="00267AA8"/>
    <w:rsid w:val="00275D71"/>
    <w:rsid w:val="00281189"/>
    <w:rsid w:val="002836E8"/>
    <w:rsid w:val="00283BE0"/>
    <w:rsid w:val="002864C0"/>
    <w:rsid w:val="0028783B"/>
    <w:rsid w:val="00293D53"/>
    <w:rsid w:val="00297359"/>
    <w:rsid w:val="002B4161"/>
    <w:rsid w:val="002B47BA"/>
    <w:rsid w:val="002C6975"/>
    <w:rsid w:val="002D3868"/>
    <w:rsid w:val="002E0B7A"/>
    <w:rsid w:val="002E2DA0"/>
    <w:rsid w:val="002F512E"/>
    <w:rsid w:val="002F73C4"/>
    <w:rsid w:val="0031054B"/>
    <w:rsid w:val="0032084F"/>
    <w:rsid w:val="00321981"/>
    <w:rsid w:val="00322655"/>
    <w:rsid w:val="00331136"/>
    <w:rsid w:val="003355D1"/>
    <w:rsid w:val="003455F0"/>
    <w:rsid w:val="00347700"/>
    <w:rsid w:val="003554D1"/>
    <w:rsid w:val="003604FA"/>
    <w:rsid w:val="0036420D"/>
    <w:rsid w:val="003672E4"/>
    <w:rsid w:val="003673AD"/>
    <w:rsid w:val="003730EA"/>
    <w:rsid w:val="003758F5"/>
    <w:rsid w:val="0038700D"/>
    <w:rsid w:val="003973DA"/>
    <w:rsid w:val="003A3AFC"/>
    <w:rsid w:val="003A4FCA"/>
    <w:rsid w:val="003B7DDE"/>
    <w:rsid w:val="003C1DB7"/>
    <w:rsid w:val="003D506F"/>
    <w:rsid w:val="003D5AEB"/>
    <w:rsid w:val="003E37A6"/>
    <w:rsid w:val="003F5445"/>
    <w:rsid w:val="003F7EA9"/>
    <w:rsid w:val="00404D1D"/>
    <w:rsid w:val="00404EB0"/>
    <w:rsid w:val="00414451"/>
    <w:rsid w:val="004161F3"/>
    <w:rsid w:val="00422BF2"/>
    <w:rsid w:val="00426612"/>
    <w:rsid w:val="00446D82"/>
    <w:rsid w:val="00446E35"/>
    <w:rsid w:val="004631D2"/>
    <w:rsid w:val="00463B93"/>
    <w:rsid w:val="004672CE"/>
    <w:rsid w:val="0047105B"/>
    <w:rsid w:val="00471D33"/>
    <w:rsid w:val="0047204B"/>
    <w:rsid w:val="00480F81"/>
    <w:rsid w:val="00481A66"/>
    <w:rsid w:val="004A7AAB"/>
    <w:rsid w:val="004A7FE1"/>
    <w:rsid w:val="004C15A8"/>
    <w:rsid w:val="004C6D30"/>
    <w:rsid w:val="004E08E5"/>
    <w:rsid w:val="004F07B9"/>
    <w:rsid w:val="004F6B04"/>
    <w:rsid w:val="004F74DA"/>
    <w:rsid w:val="00500A57"/>
    <w:rsid w:val="005042FF"/>
    <w:rsid w:val="00505C9A"/>
    <w:rsid w:val="00506D0D"/>
    <w:rsid w:val="005150CB"/>
    <w:rsid w:val="005202BD"/>
    <w:rsid w:val="00540198"/>
    <w:rsid w:val="005561DC"/>
    <w:rsid w:val="00562DC9"/>
    <w:rsid w:val="00563B9B"/>
    <w:rsid w:val="00565825"/>
    <w:rsid w:val="005763EB"/>
    <w:rsid w:val="0058326F"/>
    <w:rsid w:val="00584BB1"/>
    <w:rsid w:val="005858C9"/>
    <w:rsid w:val="005871FF"/>
    <w:rsid w:val="00593742"/>
    <w:rsid w:val="005A288E"/>
    <w:rsid w:val="005A3C89"/>
    <w:rsid w:val="005A46AF"/>
    <w:rsid w:val="005A6022"/>
    <w:rsid w:val="005B3883"/>
    <w:rsid w:val="005C0850"/>
    <w:rsid w:val="005C6EF2"/>
    <w:rsid w:val="005D381C"/>
    <w:rsid w:val="005D497F"/>
    <w:rsid w:val="005F7243"/>
    <w:rsid w:val="00603D10"/>
    <w:rsid w:val="006161CD"/>
    <w:rsid w:val="0062412C"/>
    <w:rsid w:val="00631F61"/>
    <w:rsid w:val="0063429C"/>
    <w:rsid w:val="006370AD"/>
    <w:rsid w:val="00652740"/>
    <w:rsid w:val="00656541"/>
    <w:rsid w:val="00667EEF"/>
    <w:rsid w:val="00670BF6"/>
    <w:rsid w:val="00671A12"/>
    <w:rsid w:val="00671DD6"/>
    <w:rsid w:val="00672BFD"/>
    <w:rsid w:val="006733F5"/>
    <w:rsid w:val="0067379F"/>
    <w:rsid w:val="00685679"/>
    <w:rsid w:val="006A12E8"/>
    <w:rsid w:val="006A2B1D"/>
    <w:rsid w:val="006B0AD2"/>
    <w:rsid w:val="006B2EC4"/>
    <w:rsid w:val="006B7F65"/>
    <w:rsid w:val="006D2A90"/>
    <w:rsid w:val="006D307C"/>
    <w:rsid w:val="006D31C2"/>
    <w:rsid w:val="006D7B5C"/>
    <w:rsid w:val="006E3D6C"/>
    <w:rsid w:val="006E4B84"/>
    <w:rsid w:val="006F3153"/>
    <w:rsid w:val="006F6CD4"/>
    <w:rsid w:val="006F7653"/>
    <w:rsid w:val="0071674F"/>
    <w:rsid w:val="00720F59"/>
    <w:rsid w:val="00733A90"/>
    <w:rsid w:val="00737119"/>
    <w:rsid w:val="00747739"/>
    <w:rsid w:val="00750BBF"/>
    <w:rsid w:val="007608A1"/>
    <w:rsid w:val="007728D2"/>
    <w:rsid w:val="00775802"/>
    <w:rsid w:val="00776BF9"/>
    <w:rsid w:val="00787590"/>
    <w:rsid w:val="0079533E"/>
    <w:rsid w:val="00795491"/>
    <w:rsid w:val="007A3649"/>
    <w:rsid w:val="007B207F"/>
    <w:rsid w:val="007B3011"/>
    <w:rsid w:val="007B521E"/>
    <w:rsid w:val="007C3031"/>
    <w:rsid w:val="007D21D5"/>
    <w:rsid w:val="007E4231"/>
    <w:rsid w:val="007E4333"/>
    <w:rsid w:val="007E7E7E"/>
    <w:rsid w:val="007F344F"/>
    <w:rsid w:val="007F7E93"/>
    <w:rsid w:val="00806DD9"/>
    <w:rsid w:val="00815992"/>
    <w:rsid w:val="008256CB"/>
    <w:rsid w:val="00844C81"/>
    <w:rsid w:val="008515D1"/>
    <w:rsid w:val="00851E08"/>
    <w:rsid w:val="0087566D"/>
    <w:rsid w:val="0087725F"/>
    <w:rsid w:val="008829D2"/>
    <w:rsid w:val="00886255"/>
    <w:rsid w:val="00896D6C"/>
    <w:rsid w:val="008A36CD"/>
    <w:rsid w:val="008A64FF"/>
    <w:rsid w:val="008A6B8B"/>
    <w:rsid w:val="008B022B"/>
    <w:rsid w:val="008B2BFA"/>
    <w:rsid w:val="008B3F9D"/>
    <w:rsid w:val="008D070E"/>
    <w:rsid w:val="008D1DA4"/>
    <w:rsid w:val="008D5BA6"/>
    <w:rsid w:val="008D6777"/>
    <w:rsid w:val="008D7AB2"/>
    <w:rsid w:val="008E0ACC"/>
    <w:rsid w:val="008E1604"/>
    <w:rsid w:val="008F6330"/>
    <w:rsid w:val="0090636F"/>
    <w:rsid w:val="00915711"/>
    <w:rsid w:val="00916ADE"/>
    <w:rsid w:val="00927488"/>
    <w:rsid w:val="00930FB0"/>
    <w:rsid w:val="009339CB"/>
    <w:rsid w:val="009379FD"/>
    <w:rsid w:val="00951AE2"/>
    <w:rsid w:val="009538D3"/>
    <w:rsid w:val="009546F6"/>
    <w:rsid w:val="00963CC8"/>
    <w:rsid w:val="00966994"/>
    <w:rsid w:val="009743FF"/>
    <w:rsid w:val="009769B3"/>
    <w:rsid w:val="009817AE"/>
    <w:rsid w:val="00982E35"/>
    <w:rsid w:val="00984F15"/>
    <w:rsid w:val="00985411"/>
    <w:rsid w:val="00987E8B"/>
    <w:rsid w:val="00990A3E"/>
    <w:rsid w:val="009B0394"/>
    <w:rsid w:val="009C22A9"/>
    <w:rsid w:val="009C4ACE"/>
    <w:rsid w:val="009C5CA1"/>
    <w:rsid w:val="009D755A"/>
    <w:rsid w:val="009E1BE1"/>
    <w:rsid w:val="009E7F9F"/>
    <w:rsid w:val="009F2B62"/>
    <w:rsid w:val="009F3CBE"/>
    <w:rsid w:val="009F43C2"/>
    <w:rsid w:val="00A05626"/>
    <w:rsid w:val="00A064DA"/>
    <w:rsid w:val="00A21EE3"/>
    <w:rsid w:val="00A2551B"/>
    <w:rsid w:val="00A258D5"/>
    <w:rsid w:val="00A355BF"/>
    <w:rsid w:val="00A35E61"/>
    <w:rsid w:val="00A65B5C"/>
    <w:rsid w:val="00A748EE"/>
    <w:rsid w:val="00AB1B65"/>
    <w:rsid w:val="00AB2AC4"/>
    <w:rsid w:val="00AB4D04"/>
    <w:rsid w:val="00AB6F51"/>
    <w:rsid w:val="00AC0D0E"/>
    <w:rsid w:val="00AC3A0A"/>
    <w:rsid w:val="00AD0497"/>
    <w:rsid w:val="00AD24DF"/>
    <w:rsid w:val="00AD2E8A"/>
    <w:rsid w:val="00AE23A7"/>
    <w:rsid w:val="00AF1414"/>
    <w:rsid w:val="00AF1AFC"/>
    <w:rsid w:val="00AF6048"/>
    <w:rsid w:val="00AF7687"/>
    <w:rsid w:val="00B004A0"/>
    <w:rsid w:val="00B0142C"/>
    <w:rsid w:val="00B043DF"/>
    <w:rsid w:val="00B05F1F"/>
    <w:rsid w:val="00B13E1C"/>
    <w:rsid w:val="00B166D9"/>
    <w:rsid w:val="00B16CDD"/>
    <w:rsid w:val="00B349E0"/>
    <w:rsid w:val="00B35104"/>
    <w:rsid w:val="00B410EF"/>
    <w:rsid w:val="00B4566A"/>
    <w:rsid w:val="00B50F03"/>
    <w:rsid w:val="00B5684B"/>
    <w:rsid w:val="00B67BE0"/>
    <w:rsid w:val="00B70469"/>
    <w:rsid w:val="00B709A5"/>
    <w:rsid w:val="00B7723E"/>
    <w:rsid w:val="00B778CD"/>
    <w:rsid w:val="00B862B5"/>
    <w:rsid w:val="00B866DF"/>
    <w:rsid w:val="00B915BF"/>
    <w:rsid w:val="00BC1DC4"/>
    <w:rsid w:val="00BE08C4"/>
    <w:rsid w:val="00BE7E9A"/>
    <w:rsid w:val="00BF0B61"/>
    <w:rsid w:val="00BF0C67"/>
    <w:rsid w:val="00BF154A"/>
    <w:rsid w:val="00C01B69"/>
    <w:rsid w:val="00C031CE"/>
    <w:rsid w:val="00C113F0"/>
    <w:rsid w:val="00C31325"/>
    <w:rsid w:val="00C3681A"/>
    <w:rsid w:val="00C3735F"/>
    <w:rsid w:val="00C5473B"/>
    <w:rsid w:val="00C66439"/>
    <w:rsid w:val="00C7218A"/>
    <w:rsid w:val="00C8169B"/>
    <w:rsid w:val="00CA445A"/>
    <w:rsid w:val="00CB04D2"/>
    <w:rsid w:val="00CC245C"/>
    <w:rsid w:val="00CC4C28"/>
    <w:rsid w:val="00CD237B"/>
    <w:rsid w:val="00CE08FD"/>
    <w:rsid w:val="00CE14CF"/>
    <w:rsid w:val="00CE1E53"/>
    <w:rsid w:val="00CE2272"/>
    <w:rsid w:val="00CE698E"/>
    <w:rsid w:val="00CF3B9E"/>
    <w:rsid w:val="00D16554"/>
    <w:rsid w:val="00D224E2"/>
    <w:rsid w:val="00D30193"/>
    <w:rsid w:val="00D30C52"/>
    <w:rsid w:val="00D35281"/>
    <w:rsid w:val="00D40D9C"/>
    <w:rsid w:val="00D43B4C"/>
    <w:rsid w:val="00D465EA"/>
    <w:rsid w:val="00D51A77"/>
    <w:rsid w:val="00D52DAD"/>
    <w:rsid w:val="00D618AF"/>
    <w:rsid w:val="00D7505E"/>
    <w:rsid w:val="00D82CB3"/>
    <w:rsid w:val="00D84B07"/>
    <w:rsid w:val="00D92A83"/>
    <w:rsid w:val="00D93BDD"/>
    <w:rsid w:val="00DA3930"/>
    <w:rsid w:val="00DA3F90"/>
    <w:rsid w:val="00DB135E"/>
    <w:rsid w:val="00DC3B9F"/>
    <w:rsid w:val="00DC5E17"/>
    <w:rsid w:val="00DC5F9F"/>
    <w:rsid w:val="00DD23BE"/>
    <w:rsid w:val="00DD51BD"/>
    <w:rsid w:val="00DE0424"/>
    <w:rsid w:val="00DE4A83"/>
    <w:rsid w:val="00DE6DA5"/>
    <w:rsid w:val="00E04CDC"/>
    <w:rsid w:val="00E169F0"/>
    <w:rsid w:val="00E20CFC"/>
    <w:rsid w:val="00E221FB"/>
    <w:rsid w:val="00E26609"/>
    <w:rsid w:val="00E27A63"/>
    <w:rsid w:val="00E349EB"/>
    <w:rsid w:val="00E34D2E"/>
    <w:rsid w:val="00E37973"/>
    <w:rsid w:val="00E4513B"/>
    <w:rsid w:val="00E553DD"/>
    <w:rsid w:val="00E7594A"/>
    <w:rsid w:val="00E82E01"/>
    <w:rsid w:val="00E84FB8"/>
    <w:rsid w:val="00E86174"/>
    <w:rsid w:val="00E867C4"/>
    <w:rsid w:val="00E97067"/>
    <w:rsid w:val="00EA09FE"/>
    <w:rsid w:val="00EA20A1"/>
    <w:rsid w:val="00EA44D7"/>
    <w:rsid w:val="00EB2E9C"/>
    <w:rsid w:val="00EB53EB"/>
    <w:rsid w:val="00EB6CF1"/>
    <w:rsid w:val="00EC0D18"/>
    <w:rsid w:val="00EC202E"/>
    <w:rsid w:val="00EC4509"/>
    <w:rsid w:val="00ED0926"/>
    <w:rsid w:val="00ED61C9"/>
    <w:rsid w:val="00ED6EF8"/>
    <w:rsid w:val="00EE6F51"/>
    <w:rsid w:val="00EF061F"/>
    <w:rsid w:val="00EF17CA"/>
    <w:rsid w:val="00EF3DF2"/>
    <w:rsid w:val="00F10E64"/>
    <w:rsid w:val="00F11B87"/>
    <w:rsid w:val="00F25D24"/>
    <w:rsid w:val="00F31569"/>
    <w:rsid w:val="00F31FEA"/>
    <w:rsid w:val="00F336FF"/>
    <w:rsid w:val="00F419A2"/>
    <w:rsid w:val="00F437D9"/>
    <w:rsid w:val="00F46DD2"/>
    <w:rsid w:val="00F540FD"/>
    <w:rsid w:val="00F6684C"/>
    <w:rsid w:val="00F7382F"/>
    <w:rsid w:val="00F91BB9"/>
    <w:rsid w:val="00F960B0"/>
    <w:rsid w:val="00FA6E49"/>
    <w:rsid w:val="00FB1B17"/>
    <w:rsid w:val="00FB2E6B"/>
    <w:rsid w:val="00FB3260"/>
    <w:rsid w:val="00FB6448"/>
    <w:rsid w:val="00FC2A83"/>
    <w:rsid w:val="00FC79B0"/>
    <w:rsid w:val="00FD095E"/>
    <w:rsid w:val="00FD3BB9"/>
    <w:rsid w:val="00FD79B2"/>
    <w:rsid w:val="00FE360E"/>
    <w:rsid w:val="00FE4499"/>
    <w:rsid w:val="00FE75E3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62B3827"/>
  <w15:docId w15:val="{A6C8702F-1115-4DE9-85AB-F88BEADD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caption" w:semiHidden="1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6F7653"/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i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semiHidden/>
    <w:rsid w:val="00BE08C4"/>
    <w:rPr>
      <w:b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DC5F9F"/>
    <w:pPr>
      <w:spacing w:after="240"/>
    </w:pPr>
    <w:rPr>
      <w:b/>
      <w:sz w:val="32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  <w:style w:type="character" w:styleId="Hyperlinkki">
    <w:name w:val="Hyperlink"/>
    <w:basedOn w:val="Kappaleenoletusfontti"/>
    <w:rsid w:val="00D35281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rsid w:val="00D352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intra.oysnet.ppshp.fi/dokumentit/_layouts/15/WopiFrame.aspx?sourcedoc=%7b5b4e8386-b25b-44b2-9324-4bc2d8b4d3e0%7d&amp;action=default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0\Mallit\PPSHP%202010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3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5.3.1.1 hoito-ohjeiden hallinta</TermName>
          <TermId xmlns="http://schemas.microsoft.com/office/infopath/2007/PartnerControls">b7d9d97a-a7b7-4eec-b389-062c48e444f7</TermId>
        </TermInfo>
      </Terms>
    </n20b6b3d9a8f4638937a9d1d1dec5738>
    <Dokumjentin_x0020_hyväksyjä xmlns="0af04246-5dcb-4e38-b8a1-4adaeb368127">
      <UserInfo>
        <DisplayName>i:0#.w|oysnet\paakkijy</DisplayName>
        <AccountId>1148</AccountId>
        <AccountType/>
      </UserInfo>
    </Dokumjentin_x0020_hyväksyjä>
    <pa7e7d0fcfad4aa78a62dd1f52bdaa2b xmlns="d3e50268-7799-48af-83c3-9a9b063078bc">
      <Terms xmlns="http://schemas.microsoft.com/office/infopath/2007/PartnerControls"/>
    </pa7e7d0fcfad4aa78a62dd1f52bdaa2b>
    <Kuvantamisen_x0020_turvallisuusohje xmlns="0af04246-5dcb-4e38-b8a1-4adaeb368127">false</Kuvantamisen_x0020_turvallisuusohje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_dlc_DocId xmlns="d3e50268-7799-48af-83c3-9a9b063078bc">MUAVRSSTWASF-628417917-276</_dlc_DocId>
    <Dokumentin_x0020_sisällöstä_x0020_vastaava_x0028_t_x0029__x0020__x002f__x0020_asiantuntija_x0028_t_x0029_ xmlns="0af04246-5dcb-4e38-b8a1-4adaeb368127">
      <UserInfo>
        <DisplayName>i:0#.w|oysnet\kiuttuam</DisplayName>
        <AccountId>1043</AccountId>
        <AccountType/>
      </UserInfo>
      <UserInfo>
        <DisplayName>i:0#.w|oysnet\vaatajni</DisplayName>
        <AccountId>895</AccountId>
        <AccountType/>
      </UserInfo>
      <UserInfo>
        <DisplayName>i:0#.w|oysnet\ojalahel</DisplayName>
        <AccountId>143</AccountId>
        <AccountType/>
      </UserInfo>
    </Dokumentin_x0020_sisällöstä_x0020_vastaava_x0028_t_x0029__x0020__x002f__x0020_asiantuntija_x0028_t_x0029_>
    <TaxCatchAll xmlns="d3e50268-7799-48af-83c3-9a9b063078bc">
      <Value>180</Value>
      <Value>44</Value>
      <Value>42</Value>
      <Value>41</Value>
      <Value>57</Value>
      <Value>820</Value>
      <Value>1329</Value>
      <Value>886</Value>
    </TaxCatchAll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Ultraääni</TermName>
          <TermId xmlns="http://schemas.microsoft.com/office/infopath/2007/PartnerControls">4f08c06f-311d-4072-8d29-e53fb16e4043</TermId>
        </TermInfo>
      </Terms>
    </bed6187e51e544269109ff5c30eb1037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Aikuinen</TermName>
          <TermId xmlns="http://schemas.microsoft.com/office/infopath/2007/PartnerControls">cf8c4afd-4c54-4b39-817d-454341937ee5</TermId>
        </TermInfo>
      </Terms>
    </n3e1d3210ef241e28827919c12488bb2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Tilaajaohje</TermName>
          <TermId xmlns="http://schemas.microsoft.com/office/infopath/2007/PartnerControls">1239afa4-5392-4d15-bec1-ee71147d5603</TermId>
        </TermInfo>
      </Terms>
    </n72a6ad52f384163b8a8776d18da2941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df496f8924d0400287f1ac5901a0600e xmlns="d3e50268-7799-48af-83c3-9a9b063078bc">
      <Terms xmlns="http://schemas.microsoft.com/office/infopath/2007/PartnerControls"/>
    </df496f8924d0400287f1ac5901a0600e>
    <Julkaise_x0020_internetissä xmlns="d3e50268-7799-48af-83c3-9a9b063078bc">true</Julkaise_x0020_internetissä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a0acc0df72a44ffdae945756e3e80230 xmlns="d3e50268-7799-48af-83c3-9a9b063078bc">
      <Terms xmlns="http://schemas.microsoft.com/office/infopath/2007/PartnerControls"/>
    </a0acc0df72a44ffdae945756e3e80230>
    <Julkaise_x0020_extranetissa xmlns="d3e50268-7799-48af-83c3-9a9b063078bc">false</Julkaise_x0020_extranetissa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d8805a87c624422e9dac16d78287515b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Julkaise_x0020_intranetissa xmlns="d3e50268-7799-48af-83c3-9a9b063078bc">true</Julkaise_x0020_intranetissa>
    <_dlc_DocIdPersistId xmlns="d3e50268-7799-48af-83c3-9a9b063078bc">false</_dlc_DocIdPersistId>
    <_dlc_DocIdUrl xmlns="d3e50268-7799-48af-83c3-9a9b063078bc">
      <Url>https://internet.oysnet.ppshp.fi/dokumentit/_layouts/15/DocIdRedir.aspx?ID=MUAVRSSTWASF-628417917-276</Url>
      <Description>MUAVRSSTWASF-628417917-276</Description>
    </_dlc_DocIdUrl>
    <Language xmlns="http://schemas.microsoft.com/sharepoint/v3">Finnish (Finland)</Language>
    <dcbcdd319c9d484f9dc5161892e5c0c3 xmlns="d3e50268-7799-48af-83c3-9a9b063078bc">
      <Terms xmlns="http://schemas.microsoft.com/office/infopath/2007/PartnerControls"/>
    </dcbcdd319c9d484f9dc5161892e5c0c3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p29133bec810493ea0a0db9a40008070 xmlns="d3e50268-7799-48af-83c3-9a9b063078bc">
      <Terms xmlns="http://schemas.microsoft.com/office/infopath/2007/PartnerControls"/>
    </p29133bec810493ea0a0db9a40008070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dcbfe2a265e14726b4e3bf442009874f xmlns="d3e50268-7799-48af-83c3-9a9b063078bc">
      <Terms xmlns="http://schemas.microsoft.com/office/infopath/2007/PartnerControls"/>
    </dcbfe2a265e14726b4e3bf442009874f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86F5E9-E62C-485E-80BE-E5A7A994A59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C7F3E5A-E1BD-41C9-8DD3-BFB1A05627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CAF916-3E2B-4C47-889E-8E37EBEDAB1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9BFADBD-1903-4B47-89EA-450A29ECCDFA}"/>
</file>

<file path=customXml/itemProps5.xml><?xml version="1.0" encoding="utf-8"?>
<ds:datastoreItem xmlns:ds="http://schemas.openxmlformats.org/officeDocument/2006/customXml" ds:itemID="{9F89E14D-B262-4595-BAC6-BCCFF40FA197}">
  <ds:schemaRefs>
    <ds:schemaRef ds:uri="http://schemas.microsoft.com/office/2006/metadata/properties"/>
    <ds:schemaRef ds:uri="http://schemas.microsoft.com/office/2006/documentManagement/types"/>
    <ds:schemaRef ds:uri="d3e50268-7799-48af-83c3-9a9b063078bc"/>
    <ds:schemaRef ds:uri="http://schemas.microsoft.com/sharepoint/v3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0af04246-5dcb-4e38-b8a1-4adaeb368127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6BC347C9-5ECB-4D94-B2CA-EF3E480F5D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PPSHP 2010</Template>
  <TotalTime>30</TotalTime>
  <Pages>1</Pages>
  <Words>119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Kivespussin ultraäänitutkimus kuv til</vt:lpstr>
    </vt:vector>
  </TitlesOfParts>
  <Company>ppshp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Kivespussin ultraäänitutkimus kuv til</dc:title>
  <dc:creator>Väätäjä Nina</dc:creator>
  <cp:keywords/>
  <cp:lastModifiedBy>Ojala Helena</cp:lastModifiedBy>
  <cp:revision>7</cp:revision>
  <cp:lastPrinted>2004-10-19T13:46:00Z</cp:lastPrinted>
  <dcterms:created xsi:type="dcterms:W3CDTF">2019-05-13T12:08:00Z</dcterms:created>
  <dcterms:modified xsi:type="dcterms:W3CDTF">2025-02-07T10:56:00Z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uvantamisen ohjeen kohderyhmä (sisältötyypin metatieto)">
    <vt:lpwstr>820;#Tutkimukseen toimenpiteeseen tai näytteenottoon liittyvä valmistaminen ja ohjaus|ffe6411e-bb99-4f62-9b3b-f48a76cbdc87</vt:lpwstr>
  </property>
  <property fmtid="{D5CDD505-2E9C-101B-9397-08002B2CF9AE}" pid="3" name="TaxKeyword">
    <vt:lpwstr/>
  </property>
  <property fmtid="{D5CDD505-2E9C-101B-9397-08002B2CF9AE}" pid="4" name="Order">
    <vt:r8>215600</vt:r8>
  </property>
  <property fmtid="{D5CDD505-2E9C-101B-9397-08002B2CF9AE}" pid="5" name="Kuvantamisen ikäryhmä">
    <vt:lpwstr>886;#Aikuinen|cf8c4afd-4c54-4b39-817d-454341937ee5</vt:lpwstr>
  </property>
  <property fmtid="{D5CDD505-2E9C-101B-9397-08002B2CF9AE}" pid="6" name="Kuvantamisen laite- tai huonetieto">
    <vt:lpwstr/>
  </property>
  <property fmtid="{D5CDD505-2E9C-101B-9397-08002B2CF9AE}" pid="7" name="xd_ProgID">
    <vt:lpwstr/>
  </property>
  <property fmtid="{D5CDD505-2E9C-101B-9397-08002B2CF9AE}" pid="8" name="ContentTypeId">
    <vt:lpwstr>0x010100E993358E494F344F8D6048E76D09AF021A00B1A01723411E3249ACDCE17AD29DD499</vt:lpwstr>
  </property>
  <property fmtid="{D5CDD505-2E9C-101B-9397-08002B2CF9AE}" pid="9" name="Kohdeorganisaatio">
    <vt:lpwstr>41;#Kuvantaminen|13fd9652-4cc4-4c00-9faf-49cd9c600ecb</vt:lpwstr>
  </property>
  <property fmtid="{D5CDD505-2E9C-101B-9397-08002B2CF9AE}" pid="10" name="TemplateUrl">
    <vt:lpwstr/>
  </property>
  <property fmtid="{D5CDD505-2E9C-101B-9397-08002B2CF9AE}" pid="11" name="_dlc_DocIdItemGuid">
    <vt:lpwstr>174d1b0f-1a4a-4b5a-ba71-d83f17b6eef3</vt:lpwstr>
  </property>
  <property fmtid="{D5CDD505-2E9C-101B-9397-08002B2CF9AE}" pid="12" name="Dokumentti jaetaan myös ekstranetissä">
    <vt:bool>true</vt:bool>
  </property>
  <property fmtid="{D5CDD505-2E9C-101B-9397-08002B2CF9AE}" pid="13" name="Erikoisala">
    <vt:lpwstr>44;#radiologia (PPSHP)|347958ae-6fb2-4668-a725-1f6de5332102</vt:lpwstr>
  </property>
  <property fmtid="{D5CDD505-2E9C-101B-9397-08002B2CF9AE}" pid="14" name="Organisaatiotiedon tarkennus toiminnan mukaan">
    <vt:lpwstr/>
  </property>
  <property fmtid="{D5CDD505-2E9C-101B-9397-08002B2CF9AE}" pid="15" name="Kuvantamisen ohjeen elinryhmät (sisältötyypin metatieto)">
    <vt:lpwstr/>
  </property>
  <property fmtid="{D5CDD505-2E9C-101B-9397-08002B2CF9AE}" pid="16" name="Toiminnanohjauskäsikirja">
    <vt:lpwstr>180;#5.3.1.1 hoito-ohjeiden hallinta|b7d9d97a-a7b7-4eec-b389-062c48e444f7</vt:lpwstr>
  </property>
  <property fmtid="{D5CDD505-2E9C-101B-9397-08002B2CF9AE}" pid="17" name="Kuvantamisen ohjeen tutkimusryhmät (sisältötyypin metatieto)">
    <vt:lpwstr>57;#Ultraääni|4f08c06f-311d-4072-8d29-e53fb16e4043</vt:lpwstr>
  </property>
  <property fmtid="{D5CDD505-2E9C-101B-9397-08002B2CF9AE}" pid="18" name="Organisaatiotieto">
    <vt:lpwstr>41;#Kuvantaminen|13fd9652-4cc4-4c00-9faf-49cd9c600ecb</vt:lpwstr>
  </property>
  <property fmtid="{D5CDD505-2E9C-101B-9397-08002B2CF9AE}" pid="19" name="Kuvantamisen tilaaja vai menetelmä">
    <vt:lpwstr>1329;#Tilaajaohje|1239afa4-5392-4d15-bec1-ee71147d5603</vt:lpwstr>
  </property>
  <property fmtid="{D5CDD505-2E9C-101B-9397-08002B2CF9AE}" pid="20" name="Toimenpidekoodit">
    <vt:lpwstr/>
  </property>
  <property fmtid="{D5CDD505-2E9C-101B-9397-08002B2CF9AE}" pid="21" name="Kohde- / työntekijäryhmä">
    <vt:lpwstr>42;#Potilaan hoitoon osallistuva henkilöstö|21074a2b-1b44-417e-9c72-4d731d4c7a78</vt:lpwstr>
  </property>
  <property fmtid="{D5CDD505-2E9C-101B-9397-08002B2CF9AE}" pid="22" name="xd_Signature">
    <vt:bool>false</vt:bool>
  </property>
  <property fmtid="{D5CDD505-2E9C-101B-9397-08002B2CF9AE}" pid="23" name="MEO">
    <vt:lpwstr/>
  </property>
  <property fmtid="{D5CDD505-2E9C-101B-9397-08002B2CF9AE}" pid="24" name="Kriisiviestintä">
    <vt:lpwstr/>
  </property>
  <property fmtid="{D5CDD505-2E9C-101B-9397-08002B2CF9AE}" pid="25" name="_SourceUrl">
    <vt:lpwstr/>
  </property>
  <property fmtid="{D5CDD505-2E9C-101B-9397-08002B2CF9AE}" pid="26" name="_SharedFileIndex">
    <vt:lpwstr/>
  </property>
  <property fmtid="{D5CDD505-2E9C-101B-9397-08002B2CF9AE}" pid="28" name="TaxKeywordTaxHTField">
    <vt:lpwstr/>
  </property>
  <property fmtid="{D5CDD505-2E9C-101B-9397-08002B2CF9AE}" pid="29" name="SharedWithUsers">
    <vt:lpwstr/>
  </property>
</Properties>
</file>